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黑体"/>
          <w:b/>
          <w:sz w:val="36"/>
          <w:szCs w:val="36"/>
        </w:rPr>
      </w:pPr>
      <w:r>
        <w:rPr>
          <w:rFonts w:hint="eastAsia" w:ascii="仿宋_GB2312" w:hAnsi="黑体"/>
          <w:b/>
          <w:sz w:val="36"/>
          <w:szCs w:val="36"/>
        </w:rPr>
        <w:t>附件1</w:t>
      </w:r>
    </w:p>
    <w:p>
      <w:pPr>
        <w:spacing w:line="560" w:lineRule="exact"/>
        <w:jc w:val="center"/>
        <w:rPr>
          <w:rFonts w:ascii="仿宋_GB2312" w:hAnsi="黑体"/>
          <w:b/>
          <w:sz w:val="36"/>
          <w:szCs w:val="36"/>
        </w:rPr>
      </w:pPr>
      <w:bookmarkStart w:id="0" w:name="_GoBack"/>
      <w:r>
        <w:rPr>
          <w:rFonts w:hint="eastAsia" w:ascii="仿宋_GB2312" w:hAnsi="黑体"/>
          <w:b/>
          <w:sz w:val="36"/>
          <w:szCs w:val="36"/>
        </w:rPr>
        <w:t>2022年普通专升本补录招生专业对高职（专科）专业的报考范围要求</w:t>
      </w:r>
    </w:p>
    <w:bookmarkEnd w:id="0"/>
    <w:tbl>
      <w:tblPr>
        <w:tblStyle w:val="6"/>
        <w:tblpPr w:leftFromText="180" w:rightFromText="180" w:vertAnchor="page" w:horzAnchor="page" w:tblpXSpec="center" w:tblpY="4155"/>
        <w:tblW w:w="0" w:type="auto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2"/>
        <w:gridCol w:w="3159"/>
        <w:gridCol w:w="1182"/>
        <w:gridCol w:w="361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</w:rPr>
              <w:t>序号</w:t>
            </w:r>
          </w:p>
        </w:tc>
        <w:tc>
          <w:tcPr>
            <w:tcW w:w="31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</w:rPr>
              <w:t>专业名称</w:t>
            </w:r>
          </w:p>
        </w:tc>
        <w:tc>
          <w:tcPr>
            <w:tcW w:w="11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</w:rPr>
              <w:t>专业代码</w:t>
            </w:r>
          </w:p>
        </w:tc>
        <w:tc>
          <w:tcPr>
            <w:tcW w:w="36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</w:rPr>
              <w:t>专科专业报考范围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1</w:t>
            </w:r>
          </w:p>
        </w:tc>
        <w:tc>
          <w:tcPr>
            <w:tcW w:w="31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国际经济与贸易</w:t>
            </w:r>
          </w:p>
        </w:tc>
        <w:tc>
          <w:tcPr>
            <w:tcW w:w="11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020401</w:t>
            </w:r>
          </w:p>
        </w:tc>
        <w:tc>
          <w:tcPr>
            <w:tcW w:w="36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不限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2</w:t>
            </w:r>
          </w:p>
        </w:tc>
        <w:tc>
          <w:tcPr>
            <w:tcW w:w="31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法学</w:t>
            </w:r>
          </w:p>
        </w:tc>
        <w:tc>
          <w:tcPr>
            <w:tcW w:w="11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030101K</w:t>
            </w:r>
          </w:p>
        </w:tc>
        <w:tc>
          <w:tcPr>
            <w:tcW w:w="36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公安与司法大类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3</w:t>
            </w:r>
          </w:p>
        </w:tc>
        <w:tc>
          <w:tcPr>
            <w:tcW w:w="31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英语</w:t>
            </w:r>
          </w:p>
        </w:tc>
        <w:tc>
          <w:tcPr>
            <w:tcW w:w="11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050201</w:t>
            </w:r>
          </w:p>
        </w:tc>
        <w:tc>
          <w:tcPr>
            <w:tcW w:w="36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不限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4</w:t>
            </w:r>
          </w:p>
        </w:tc>
        <w:tc>
          <w:tcPr>
            <w:tcW w:w="31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机械设计制造及其自动化</w:t>
            </w:r>
          </w:p>
        </w:tc>
        <w:tc>
          <w:tcPr>
            <w:tcW w:w="11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080202</w:t>
            </w:r>
          </w:p>
        </w:tc>
        <w:tc>
          <w:tcPr>
            <w:tcW w:w="36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理工类专业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5</w:t>
            </w:r>
          </w:p>
        </w:tc>
        <w:tc>
          <w:tcPr>
            <w:tcW w:w="31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电气工程及其自动化</w:t>
            </w:r>
          </w:p>
        </w:tc>
        <w:tc>
          <w:tcPr>
            <w:tcW w:w="11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080601</w:t>
            </w:r>
          </w:p>
        </w:tc>
        <w:tc>
          <w:tcPr>
            <w:tcW w:w="36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理工类专业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8" w:hRule="exact"/>
          <w:jc w:val="center"/>
        </w:trPr>
        <w:tc>
          <w:tcPr>
            <w:tcW w:w="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6</w:t>
            </w:r>
          </w:p>
        </w:tc>
        <w:tc>
          <w:tcPr>
            <w:tcW w:w="31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通信工程</w:t>
            </w:r>
          </w:p>
        </w:tc>
        <w:tc>
          <w:tcPr>
            <w:tcW w:w="11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080703</w:t>
            </w:r>
          </w:p>
        </w:tc>
        <w:tc>
          <w:tcPr>
            <w:tcW w:w="36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电子信息类、计算机类、通信类、自动化类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6" w:hRule="exact"/>
          <w:jc w:val="center"/>
        </w:trPr>
        <w:tc>
          <w:tcPr>
            <w:tcW w:w="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7</w:t>
            </w:r>
          </w:p>
        </w:tc>
        <w:tc>
          <w:tcPr>
            <w:tcW w:w="31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计算机科学与技术</w:t>
            </w:r>
          </w:p>
        </w:tc>
        <w:tc>
          <w:tcPr>
            <w:tcW w:w="11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080901</w:t>
            </w:r>
          </w:p>
        </w:tc>
        <w:tc>
          <w:tcPr>
            <w:tcW w:w="36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电子信息类、计算机类、通信类、自动化类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6" w:hRule="exact"/>
          <w:jc w:val="center"/>
        </w:trPr>
        <w:tc>
          <w:tcPr>
            <w:tcW w:w="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8</w:t>
            </w:r>
          </w:p>
        </w:tc>
        <w:tc>
          <w:tcPr>
            <w:tcW w:w="31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软件工程</w:t>
            </w:r>
          </w:p>
        </w:tc>
        <w:tc>
          <w:tcPr>
            <w:tcW w:w="11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080902</w:t>
            </w:r>
          </w:p>
        </w:tc>
        <w:tc>
          <w:tcPr>
            <w:tcW w:w="36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电子信息类、计算机类、通信类、自动化类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9</w:t>
            </w:r>
          </w:p>
        </w:tc>
        <w:tc>
          <w:tcPr>
            <w:tcW w:w="31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土木工程</w:t>
            </w:r>
          </w:p>
        </w:tc>
        <w:tc>
          <w:tcPr>
            <w:tcW w:w="11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081001</w:t>
            </w:r>
          </w:p>
        </w:tc>
        <w:tc>
          <w:tcPr>
            <w:tcW w:w="36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理工类专业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10</w:t>
            </w:r>
          </w:p>
        </w:tc>
        <w:tc>
          <w:tcPr>
            <w:tcW w:w="31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制药工程</w:t>
            </w:r>
          </w:p>
        </w:tc>
        <w:tc>
          <w:tcPr>
            <w:tcW w:w="11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081302</w:t>
            </w:r>
          </w:p>
        </w:tc>
        <w:tc>
          <w:tcPr>
            <w:tcW w:w="36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理工类专业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11</w:t>
            </w:r>
          </w:p>
        </w:tc>
        <w:tc>
          <w:tcPr>
            <w:tcW w:w="31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工程管理</w:t>
            </w:r>
          </w:p>
        </w:tc>
        <w:tc>
          <w:tcPr>
            <w:tcW w:w="11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120103</w:t>
            </w:r>
          </w:p>
        </w:tc>
        <w:tc>
          <w:tcPr>
            <w:tcW w:w="36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理工类，财经商贸类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12</w:t>
            </w:r>
          </w:p>
        </w:tc>
        <w:tc>
          <w:tcPr>
            <w:tcW w:w="31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工程造价</w:t>
            </w:r>
          </w:p>
        </w:tc>
        <w:tc>
          <w:tcPr>
            <w:tcW w:w="11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120105</w:t>
            </w:r>
          </w:p>
        </w:tc>
        <w:tc>
          <w:tcPr>
            <w:tcW w:w="36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理工类，财经商贸类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13</w:t>
            </w:r>
          </w:p>
        </w:tc>
        <w:tc>
          <w:tcPr>
            <w:tcW w:w="3159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工商管理</w:t>
            </w:r>
          </w:p>
        </w:tc>
        <w:tc>
          <w:tcPr>
            <w:tcW w:w="1182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120201K</w:t>
            </w:r>
          </w:p>
        </w:tc>
        <w:tc>
          <w:tcPr>
            <w:tcW w:w="3618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14</w:t>
            </w:r>
          </w:p>
        </w:tc>
        <w:tc>
          <w:tcPr>
            <w:tcW w:w="3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会计学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120203K</w:t>
            </w:r>
          </w:p>
        </w:tc>
        <w:tc>
          <w:tcPr>
            <w:tcW w:w="3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不限</w:t>
            </w:r>
          </w:p>
        </w:tc>
      </w:tr>
    </w:tbl>
    <w:p>
      <w:pPr>
        <w:widowControl/>
        <w:spacing w:line="560" w:lineRule="exact"/>
        <w:jc w:val="left"/>
        <w:rPr>
          <w:rFonts w:ascii="仿宋_GB2312" w:hAnsi="黑体"/>
          <w:szCs w:val="32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1400" w:gutter="0"/>
      <w:cols w:space="72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HorizontalSpacing w:val="158"/>
  <w:drawingGridVerticalSpacing w:val="57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3ZDgzMGVmYjA1MWUxYTVmMjEwMzJjNzVkNjhjMzUifQ=="/>
  </w:docVars>
  <w:rsids>
    <w:rsidRoot w:val="09F40B27"/>
    <w:rsid w:val="00037B9F"/>
    <w:rsid w:val="00045E8A"/>
    <w:rsid w:val="000A4F7B"/>
    <w:rsid w:val="000E35A7"/>
    <w:rsid w:val="00126962"/>
    <w:rsid w:val="00164AF1"/>
    <w:rsid w:val="00196D3F"/>
    <w:rsid w:val="001C1DCC"/>
    <w:rsid w:val="001E6CD2"/>
    <w:rsid w:val="00232654"/>
    <w:rsid w:val="002D5F3B"/>
    <w:rsid w:val="00356C78"/>
    <w:rsid w:val="00375558"/>
    <w:rsid w:val="00387600"/>
    <w:rsid w:val="00422C85"/>
    <w:rsid w:val="004F37C1"/>
    <w:rsid w:val="00631EAF"/>
    <w:rsid w:val="006537DA"/>
    <w:rsid w:val="006B2EC6"/>
    <w:rsid w:val="006E71D7"/>
    <w:rsid w:val="0070337A"/>
    <w:rsid w:val="0075161B"/>
    <w:rsid w:val="00754EBD"/>
    <w:rsid w:val="007B3DEC"/>
    <w:rsid w:val="008402AF"/>
    <w:rsid w:val="00851423"/>
    <w:rsid w:val="00880C79"/>
    <w:rsid w:val="00892582"/>
    <w:rsid w:val="008F617E"/>
    <w:rsid w:val="00900269"/>
    <w:rsid w:val="00936D66"/>
    <w:rsid w:val="009A2DC9"/>
    <w:rsid w:val="009B1977"/>
    <w:rsid w:val="00A07376"/>
    <w:rsid w:val="00A34027"/>
    <w:rsid w:val="00A37C62"/>
    <w:rsid w:val="00AD3B70"/>
    <w:rsid w:val="00B1476B"/>
    <w:rsid w:val="00BF07FE"/>
    <w:rsid w:val="00C61724"/>
    <w:rsid w:val="00C6429C"/>
    <w:rsid w:val="00C85451"/>
    <w:rsid w:val="00C877FD"/>
    <w:rsid w:val="00C87E5E"/>
    <w:rsid w:val="00CA59EE"/>
    <w:rsid w:val="00CC1115"/>
    <w:rsid w:val="00CD3739"/>
    <w:rsid w:val="00D750EC"/>
    <w:rsid w:val="00D96535"/>
    <w:rsid w:val="00DA33AA"/>
    <w:rsid w:val="00DB0626"/>
    <w:rsid w:val="00E0740C"/>
    <w:rsid w:val="00E20103"/>
    <w:rsid w:val="00E20E44"/>
    <w:rsid w:val="00E20F49"/>
    <w:rsid w:val="00E73613"/>
    <w:rsid w:val="00E824AD"/>
    <w:rsid w:val="00EB09C5"/>
    <w:rsid w:val="00EE6D3C"/>
    <w:rsid w:val="00F24C8D"/>
    <w:rsid w:val="00F44CDD"/>
    <w:rsid w:val="00F55AD6"/>
    <w:rsid w:val="00F67788"/>
    <w:rsid w:val="00FD5C00"/>
    <w:rsid w:val="00FE2914"/>
    <w:rsid w:val="03667C72"/>
    <w:rsid w:val="09F40B27"/>
    <w:rsid w:val="0A981059"/>
    <w:rsid w:val="0AB05BF3"/>
    <w:rsid w:val="13390FED"/>
    <w:rsid w:val="13FF0DA5"/>
    <w:rsid w:val="14CF720D"/>
    <w:rsid w:val="3C8804B8"/>
    <w:rsid w:val="3E0166B6"/>
    <w:rsid w:val="46AA34C6"/>
    <w:rsid w:val="48443CDD"/>
    <w:rsid w:val="49382AE4"/>
    <w:rsid w:val="4D5A50BE"/>
    <w:rsid w:val="50704D16"/>
    <w:rsid w:val="52DD0A5E"/>
    <w:rsid w:val="53034396"/>
    <w:rsid w:val="54756477"/>
    <w:rsid w:val="566C02E3"/>
    <w:rsid w:val="603C3C36"/>
    <w:rsid w:val="672552C7"/>
    <w:rsid w:val="6E6E02F7"/>
    <w:rsid w:val="70A6747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